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E72" w:rsidRDefault="007D3AF7">
      <w:pPr>
        <w:ind w:left="7200" w:firstLine="72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5.05pt;margin-top:-23.55pt;width:420.35pt;height:57.1pt;z-index:251659776;mso-wrap-distance-left:9.05pt;mso-wrap-distance-right:9.05pt" stroked="f">
            <v:fill color2="black"/>
            <v:textbox inset="0,0,0,0">
              <w:txbxContent>
                <w:p w:rsidR="00415967" w:rsidRDefault="00415967">
                  <w:pPr>
                    <w:pStyle w:val="Heading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APPLICATION FORM FOR POTENTIAL PLUS UK </w:t>
                  </w:r>
                </w:p>
                <w:p w:rsidR="00415967" w:rsidRDefault="00415967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415967" w:rsidRDefault="00415967" w:rsidP="00B21FB6">
                  <w:pPr>
                    <w:pStyle w:val="BodyText2"/>
                    <w:rPr>
                      <w:rFonts w:ascii="Arial" w:hAnsi="Arial" w:cs="Arial"/>
                    </w:rPr>
                  </w:pPr>
                  <w:r w:rsidRPr="002D4588">
                    <w:rPr>
                      <w:rFonts w:ascii="Arial" w:hAnsi="Arial" w:cs="Arial"/>
                    </w:rPr>
                    <w:t>Confidential</w:t>
                  </w:r>
                </w:p>
                <w:p w:rsidR="00415967" w:rsidRPr="002D4588" w:rsidRDefault="00415967" w:rsidP="00B21FB6">
                  <w:pPr>
                    <w:pStyle w:val="BodyText2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D1E72">
        <w:t xml:space="preserve">         </w:t>
      </w:r>
    </w:p>
    <w:p w:rsidR="00CD1E72" w:rsidRDefault="007D3AF7">
      <w:pPr>
        <w:ind w:left="7200" w:firstLine="720"/>
      </w:pPr>
      <w:r>
        <w:pict>
          <v:shape id="_x0000_s1026" type="#_x0000_t202" style="position:absolute;left:0;text-align:left;margin-left:-5.65pt;margin-top:169.5pt;width:521.45pt;height:215.5pt;z-index:251655680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10"/>
                    <w:gridCol w:w="5231"/>
                  </w:tblGrid>
                  <w:tr w:rsidR="00415967">
                    <w:trPr>
                      <w:cantSplit/>
                    </w:trPr>
                    <w:tc>
                      <w:tcPr>
                        <w:tcW w:w="1044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15967" w:rsidRDefault="00415967">
                        <w:pPr>
                          <w:pStyle w:val="Heading4"/>
                          <w:snapToGrid w:val="0"/>
                        </w:pPr>
                        <w:r>
                          <w:t>A.  PERSONAL DETAILS</w:t>
                        </w:r>
                      </w:p>
                    </w:tc>
                  </w:tr>
                  <w:tr w:rsidR="00415967">
                    <w:trPr>
                      <w:cantSplit/>
                    </w:trPr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Surname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Home Address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>
                    <w:trPr>
                      <w:cantSplit/>
                    </w:trPr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Title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>
                    <w:trPr>
                      <w:cantSplit/>
                      <w:trHeight w:val="588"/>
                    </w:trPr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First Name(s)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Place of birth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Telephone Number (home)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E-mail address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>
                    <w:tc>
                      <w:tcPr>
                        <w:tcW w:w="52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52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Telephone Number (work)</w:t>
                        </w:r>
                      </w:p>
                      <w:p w:rsidR="00415967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415967" w:rsidRDefault="00415967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CD1E72" w:rsidRDefault="00CD1E72">
      <w:pPr>
        <w:rPr>
          <w:b/>
          <w:bCs/>
        </w:rPr>
      </w:pPr>
    </w:p>
    <w:p w:rsidR="00CD1E72" w:rsidRDefault="00CD1E72">
      <w:pPr>
        <w:rPr>
          <w:b/>
          <w:bCs/>
        </w:rPr>
      </w:pPr>
    </w:p>
    <w:p w:rsidR="00CD1E72" w:rsidRDefault="00CD1E72"/>
    <w:tbl>
      <w:tblPr>
        <w:tblW w:w="0" w:type="auto"/>
        <w:tblInd w:w="-10" w:type="dxa"/>
        <w:tblLayout w:type="fixed"/>
        <w:tblLook w:val="0000"/>
      </w:tblPr>
      <w:tblGrid>
        <w:gridCol w:w="3072"/>
        <w:gridCol w:w="2899"/>
        <w:gridCol w:w="1225"/>
        <w:gridCol w:w="702"/>
        <w:gridCol w:w="780"/>
        <w:gridCol w:w="780"/>
        <w:gridCol w:w="955"/>
      </w:tblGrid>
      <w:tr w:rsidR="00CD1E72">
        <w:trPr>
          <w:cantSplit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1E72" w:rsidRDefault="00BD4459">
            <w:pPr>
              <w:pStyle w:val="Heading4"/>
              <w:snapToGrid w:val="0"/>
            </w:pPr>
            <w:r>
              <w:t>B. RELEVANT EXPERIENCE</w:t>
            </w:r>
          </w:p>
        </w:tc>
      </w:tr>
      <w:tr w:rsidR="00CD1E72" w:rsidRPr="00BD4459">
        <w:trPr>
          <w:cantSplit/>
        </w:trPr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72" w:rsidRPr="00BD4459" w:rsidRDefault="00CD1E72" w:rsidP="00BD445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List in ch</w:t>
            </w:r>
            <w:r w:rsidR="00BD4459" w:rsidRPr="00BD4459">
              <w:rPr>
                <w:rFonts w:ascii="Arial" w:hAnsi="Arial" w:cs="Arial"/>
                <w:sz w:val="20"/>
                <w:szCs w:val="20"/>
              </w:rPr>
              <w:t xml:space="preserve">ronological order, any </w:t>
            </w:r>
            <w:r w:rsidR="00BD445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BD4459">
              <w:rPr>
                <w:rFonts w:ascii="Arial" w:hAnsi="Arial" w:cs="Arial"/>
                <w:sz w:val="20"/>
                <w:szCs w:val="20"/>
              </w:rPr>
              <w:t xml:space="preserve">posts you have held (voluntary or paid) the most recent first.  </w:t>
            </w:r>
          </w:p>
          <w:p w:rsidR="00BD4459" w:rsidRPr="00BD4459" w:rsidRDefault="00BD4459" w:rsidP="00BD4459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D1E72" w:rsidRPr="00BD4459">
        <w:trPr>
          <w:cantSplit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ind w:right="-343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 xml:space="preserve">     Name of Organisation</w:t>
            </w: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 xml:space="preserve">Post held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Full or part-time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Month    Year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Month     Year</w:t>
            </w:r>
          </w:p>
        </w:tc>
      </w:tr>
      <w:tr w:rsidR="00CD1E72" w:rsidRPr="00BD4459">
        <w:trPr>
          <w:cantSplit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E72" w:rsidRPr="00BD4459" w:rsidRDefault="00CD1E72">
      <w:pPr>
        <w:pageBreakBefore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72"/>
        <w:gridCol w:w="2899"/>
        <w:gridCol w:w="1225"/>
        <w:gridCol w:w="702"/>
        <w:gridCol w:w="780"/>
        <w:gridCol w:w="780"/>
        <w:gridCol w:w="955"/>
      </w:tblGrid>
      <w:tr w:rsidR="00CD1E72" w:rsidRPr="00BD4459">
        <w:trPr>
          <w:cantSplit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E72" w:rsidRPr="00BD4459" w:rsidRDefault="00CD1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72" w:rsidRPr="00BD4459" w:rsidRDefault="00CD1E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E72" w:rsidRPr="00BD4459" w:rsidRDefault="00CD1E72">
      <w:pPr>
        <w:rPr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Style w:val="BodyText3"/>
        <w:rPr>
          <w:sz w:val="20"/>
          <w:szCs w:val="20"/>
        </w:rPr>
      </w:pPr>
      <w:r w:rsidRPr="00BD4459">
        <w:rPr>
          <w:sz w:val="20"/>
          <w:szCs w:val="20"/>
        </w:rPr>
        <w:t xml:space="preserve">Please state how your experience and achievements to date would make you a suitable </w:t>
      </w:r>
      <w:r w:rsidR="003A0391">
        <w:rPr>
          <w:sz w:val="20"/>
          <w:szCs w:val="20"/>
        </w:rPr>
        <w:t xml:space="preserve">Potential </w:t>
      </w:r>
      <w:proofErr w:type="gramStart"/>
      <w:r w:rsidR="003A0391">
        <w:rPr>
          <w:sz w:val="20"/>
          <w:szCs w:val="20"/>
        </w:rPr>
        <w:t>Plus</w:t>
      </w:r>
      <w:proofErr w:type="gramEnd"/>
      <w:r w:rsidR="003A0391">
        <w:rPr>
          <w:sz w:val="20"/>
          <w:szCs w:val="20"/>
        </w:rPr>
        <w:t xml:space="preserve"> UK </w:t>
      </w:r>
      <w:r w:rsidR="00415967">
        <w:rPr>
          <w:sz w:val="20"/>
          <w:szCs w:val="20"/>
        </w:rPr>
        <w:t>Helpline</w:t>
      </w:r>
      <w:r w:rsidR="00010208">
        <w:rPr>
          <w:sz w:val="20"/>
          <w:szCs w:val="20"/>
        </w:rPr>
        <w:t xml:space="preserve"> (web chat)</w:t>
      </w:r>
      <w:r w:rsidR="00415967">
        <w:rPr>
          <w:sz w:val="20"/>
          <w:szCs w:val="20"/>
        </w:rPr>
        <w:t xml:space="preserve"> </w:t>
      </w:r>
      <w:r w:rsidR="003A0391">
        <w:rPr>
          <w:sz w:val="20"/>
          <w:szCs w:val="20"/>
        </w:rPr>
        <w:t>volunteer</w:t>
      </w:r>
      <w:r w:rsidRPr="00BD4459">
        <w:rPr>
          <w:sz w:val="20"/>
          <w:szCs w:val="20"/>
        </w:rPr>
        <w:t xml:space="preserve"> and why you wish to join </w:t>
      </w:r>
      <w:r w:rsidR="00B21FB6">
        <w:rPr>
          <w:sz w:val="20"/>
          <w:szCs w:val="20"/>
        </w:rPr>
        <w:t>us</w:t>
      </w:r>
      <w:r w:rsidRPr="00BD4459">
        <w:rPr>
          <w:sz w:val="20"/>
          <w:szCs w:val="20"/>
        </w:rPr>
        <w:t xml:space="preserve">.  You should refer to the </w:t>
      </w:r>
      <w:r w:rsidR="00B21FB6">
        <w:rPr>
          <w:sz w:val="20"/>
          <w:szCs w:val="20"/>
        </w:rPr>
        <w:t>role</w:t>
      </w:r>
      <w:r w:rsidRPr="00BD4459">
        <w:rPr>
          <w:sz w:val="20"/>
          <w:szCs w:val="20"/>
        </w:rPr>
        <w:t xml:space="preserve"> description and person specification and </w:t>
      </w:r>
      <w:r w:rsidR="00BD4459">
        <w:rPr>
          <w:sz w:val="20"/>
          <w:szCs w:val="20"/>
        </w:rPr>
        <w:t xml:space="preserve">relate how this </w:t>
      </w:r>
      <w:r w:rsidRPr="00BD4459">
        <w:rPr>
          <w:sz w:val="20"/>
          <w:szCs w:val="20"/>
        </w:rPr>
        <w:t>e</w:t>
      </w:r>
      <w:r w:rsidR="00BD4459">
        <w:rPr>
          <w:sz w:val="20"/>
          <w:szCs w:val="20"/>
        </w:rPr>
        <w:t xml:space="preserve">xperience (paid or unpaid) </w:t>
      </w:r>
      <w:r w:rsidRPr="00BD4459">
        <w:rPr>
          <w:sz w:val="20"/>
          <w:szCs w:val="20"/>
        </w:rPr>
        <w:t>supports your application.</w:t>
      </w: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BD4459">
        <w:rPr>
          <w:rFonts w:ascii="Arial" w:hAnsi="Arial" w:cs="Arial"/>
          <w:sz w:val="20"/>
          <w:szCs w:val="20"/>
        </w:rPr>
        <w:t>Please continue on an additional sheet if necessary.</w:t>
      </w: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FF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rPr>
          <w:rFonts w:ascii="Arial" w:hAnsi="Arial" w:cs="Arial"/>
          <w:sz w:val="20"/>
          <w:szCs w:val="20"/>
        </w:rPr>
      </w:pPr>
    </w:p>
    <w:p w:rsidR="00CD1E72" w:rsidRPr="00BD4459" w:rsidRDefault="00CD1E72">
      <w:pPr>
        <w:rPr>
          <w:sz w:val="20"/>
          <w:szCs w:val="20"/>
        </w:rPr>
      </w:pPr>
    </w:p>
    <w:p w:rsidR="00CD1E72" w:rsidRDefault="00CD1E72">
      <w:pPr>
        <w:rPr>
          <w:sz w:val="20"/>
          <w:szCs w:val="20"/>
        </w:rPr>
      </w:pPr>
    </w:p>
    <w:p w:rsidR="00FA2380" w:rsidRDefault="00FA2380">
      <w:pPr>
        <w:rPr>
          <w:sz w:val="20"/>
          <w:szCs w:val="20"/>
        </w:rPr>
      </w:pPr>
    </w:p>
    <w:p w:rsidR="00FA2380" w:rsidRDefault="00FA2380">
      <w:pPr>
        <w:rPr>
          <w:sz w:val="20"/>
          <w:szCs w:val="20"/>
        </w:rPr>
      </w:pPr>
    </w:p>
    <w:p w:rsidR="00FA2380" w:rsidRDefault="00FA2380">
      <w:pPr>
        <w:rPr>
          <w:sz w:val="20"/>
          <w:szCs w:val="20"/>
        </w:rPr>
      </w:pPr>
    </w:p>
    <w:p w:rsidR="00FA2380" w:rsidRPr="00BD4459" w:rsidRDefault="00FA238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4"/>
        <w:tblW w:w="10441" w:type="dxa"/>
        <w:tblLayout w:type="fixed"/>
        <w:tblLook w:val="0000"/>
      </w:tblPr>
      <w:tblGrid>
        <w:gridCol w:w="5230"/>
        <w:gridCol w:w="5211"/>
      </w:tblGrid>
      <w:tr w:rsidR="009E3F3F" w:rsidRPr="00BD4459" w:rsidTr="00FA2380">
        <w:trPr>
          <w:cantSplit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F3F" w:rsidRPr="002D4588" w:rsidRDefault="009E3F3F" w:rsidP="009E3F3F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458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C.  REFERENCES</w:t>
            </w:r>
          </w:p>
        </w:tc>
      </w:tr>
      <w:tr w:rsidR="009E3F3F" w:rsidRPr="00BD4459" w:rsidTr="00FA2380">
        <w:trPr>
          <w:cantSplit/>
          <w:trHeight w:val="1394"/>
        </w:trPr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3F" w:rsidRPr="00BD4459" w:rsidRDefault="009E3F3F" w:rsidP="009E3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Please provide the</w:t>
            </w:r>
            <w:r w:rsidRPr="00BD4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4459">
              <w:rPr>
                <w:rFonts w:ascii="Arial" w:hAnsi="Arial" w:cs="Arial"/>
                <w:sz w:val="20"/>
                <w:szCs w:val="20"/>
              </w:rPr>
              <w:t xml:space="preserve">names, addresses, email addresses and telephone numbers of two people who can provide a reference in confidence.  One referee should be someone from a present or most recent organisation for which you have worked.  Neither referee should be a member of your family.  Please note that </w:t>
            </w:r>
            <w:r w:rsidR="00B21FB6">
              <w:rPr>
                <w:rFonts w:ascii="Arial" w:hAnsi="Arial" w:cs="Arial"/>
                <w:sz w:val="20"/>
                <w:szCs w:val="20"/>
              </w:rPr>
              <w:t xml:space="preserve">Potential Plus UK </w:t>
            </w:r>
            <w:r w:rsidRPr="00BD4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FB6">
              <w:rPr>
                <w:rFonts w:ascii="Arial" w:hAnsi="Arial" w:cs="Arial"/>
                <w:sz w:val="20"/>
                <w:szCs w:val="20"/>
              </w:rPr>
              <w:t>will only contact these referees prior to offering you an internship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Please state in which context you are known to the person named.</w:t>
            </w:r>
          </w:p>
        </w:tc>
      </w:tr>
      <w:tr w:rsidR="009E3F3F" w:rsidRPr="00BD4459" w:rsidTr="00FA2380">
        <w:trPr>
          <w:cantSplit/>
          <w:trHeight w:val="1062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3F" w:rsidRPr="00BD4459" w:rsidRDefault="009E3F3F" w:rsidP="009E3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Context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3F" w:rsidRPr="00BD4459" w:rsidRDefault="009E3F3F" w:rsidP="009E3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Context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F3F" w:rsidRPr="00BD4459" w:rsidTr="00FA2380">
        <w:trPr>
          <w:cantSplit/>
          <w:trHeight w:val="2324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F3F" w:rsidRPr="00BD4459" w:rsidRDefault="009E3F3F" w:rsidP="009E3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 xml:space="preserve">E-mail Address 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3F" w:rsidRPr="00BD4459" w:rsidRDefault="009E3F3F" w:rsidP="009E3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F3F" w:rsidRPr="00BD4459" w:rsidRDefault="009E3F3F" w:rsidP="009E3F3F">
            <w:pPr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:rsidR="009E3F3F" w:rsidRPr="00BD4459" w:rsidRDefault="009E3F3F" w:rsidP="009E3F3F">
            <w:pPr>
              <w:tabs>
                <w:tab w:val="left" w:pos="2000"/>
              </w:tabs>
              <w:rPr>
                <w:rFonts w:ascii="Arial" w:hAnsi="Arial" w:cs="Arial"/>
                <w:sz w:val="20"/>
                <w:szCs w:val="20"/>
              </w:rPr>
            </w:pPr>
            <w:r w:rsidRPr="00BD445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CD1E72" w:rsidRPr="00BD4459" w:rsidRDefault="00CD1E72">
      <w:pPr>
        <w:rPr>
          <w:b/>
          <w:sz w:val="20"/>
          <w:szCs w:val="20"/>
        </w:rPr>
      </w:pPr>
    </w:p>
    <w:p w:rsidR="00CD1E72" w:rsidRPr="00BD4459" w:rsidRDefault="007D3AF7">
      <w:pPr>
        <w:rPr>
          <w:sz w:val="20"/>
          <w:szCs w:val="20"/>
        </w:rPr>
      </w:pPr>
      <w:r w:rsidRPr="007D3AF7">
        <w:rPr>
          <w:b/>
          <w:sz w:val="20"/>
          <w:szCs w:val="20"/>
        </w:rPr>
        <w:pict>
          <v:shape id="_x0000_s1029" type="#_x0000_t202" style="position:absolute;margin-left:-12.25pt;margin-top:18.3pt;width:533.5pt;height:226.5pt;z-index:251656704;mso-wrap-distance-left:0;mso-position-horizontal-relative:margin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10490"/>
                  </w:tblGrid>
                  <w:tr w:rsidR="00415967" w:rsidTr="00FA2380">
                    <w:tc>
                      <w:tcPr>
                        <w:tcW w:w="10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15967" w:rsidRDefault="00415967" w:rsidP="00FA2380">
                        <w:pPr>
                          <w:pStyle w:val="Heading4"/>
                          <w:snapToGrid w:val="0"/>
                          <w:jc w:val="center"/>
                        </w:pPr>
                        <w:r>
                          <w:t>D.  PROTECTION OF CHILDREN</w:t>
                        </w:r>
                      </w:p>
                    </w:tc>
                  </w:tr>
                  <w:tr w:rsidR="00415967" w:rsidTr="00FA2380">
                    <w:tc>
                      <w:tcPr>
                        <w:tcW w:w="10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 w:rsidP="00FA238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</w:pPr>
                      </w:p>
                      <w:p w:rsidR="00415967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are obliged to ask for the following information, in accordance with the provisions of the Home Office circular 86/44 – “Protection of Children”:</w:t>
                        </w:r>
                      </w:p>
                      <w:p w:rsidR="00415967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A2380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Please list below any spent or pending convictions.  </w:t>
                        </w:r>
                      </w:p>
                      <w:p w:rsidR="00415967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N.B. under the relevant Act “spent convictions” must be declared.</w:t>
                        </w:r>
                      </w:p>
                      <w:p w:rsidR="00415967" w:rsidRPr="009E3F3F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E3F3F">
                          <w:rPr>
                            <w:rFonts w:ascii="Arial" w:hAnsi="Arial" w:cs="Arial"/>
                          </w:rPr>
                          <w:t>If you have no convictions, please state “None”.</w:t>
                        </w:r>
                      </w:p>
                      <w:p w:rsidR="00415967" w:rsidRDefault="00415967" w:rsidP="00FA2380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___________________________________________________________________________________________</w:t>
                        </w: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 hereby give my permission, should my application be taken forward following interview, for a DBS check to be carried out.  I understand that my refusal to do so would prevent my appointment as a Potential Plus UK volunteer.</w:t>
                        </w: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20"/>
                          </w:rPr>
                        </w:pP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Signature:</w:t>
                        </w:r>
                      </w:p>
                      <w:p w:rsidR="00415967" w:rsidRDefault="00415967" w:rsidP="00FA238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415967" w:rsidRDefault="0041596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D1E72" w:rsidRDefault="007D3AF7" w:rsidP="00B21FB6">
      <w:pPr>
        <w:pageBreakBefore/>
        <w:rPr>
          <w:rFonts w:ascii="Arial" w:hAnsi="Arial" w:cs="Arial"/>
        </w:rPr>
      </w:pPr>
      <w:r w:rsidRPr="007D3AF7">
        <w:lastRenderedPageBreak/>
        <w:pict>
          <v:shape id="_x0000_s1030" type="#_x0000_t202" style="position:absolute;margin-left:-5.65pt;margin-top:5.9pt;width:513.25pt;height:268.05pt;z-index:251657728;mso-wrap-distance-left:0" stroked="f">
            <v:fill opacity="0" color2="black"/>
            <v:textbox inset="0,0,0,0">
              <w:txbxContent>
                <w:p w:rsidR="00415967" w:rsidRDefault="00415967"/>
                <w:tbl>
                  <w:tblPr>
                    <w:tblW w:w="0" w:type="auto"/>
                    <w:tblInd w:w="108" w:type="dxa"/>
                    <w:tblBorders>
                      <w:top w:val="single" w:sz="4" w:space="0" w:color="EEECE1"/>
                      <w:left w:val="single" w:sz="4" w:space="0" w:color="EEECE1"/>
                      <w:bottom w:val="single" w:sz="4" w:space="0" w:color="EEECE1"/>
                      <w:right w:val="single" w:sz="4" w:space="0" w:color="EEECE1"/>
                      <w:insideH w:val="single" w:sz="4" w:space="0" w:color="EEECE1"/>
                      <w:insideV w:val="single" w:sz="4" w:space="0" w:color="EEECE1"/>
                    </w:tblBorders>
                    <w:tblLayout w:type="fixed"/>
                    <w:tblLook w:val="0000"/>
                  </w:tblPr>
                  <w:tblGrid>
                    <w:gridCol w:w="10413"/>
                  </w:tblGrid>
                  <w:tr w:rsidR="00415967" w:rsidTr="00CD1E72">
                    <w:tc>
                      <w:tcPr>
                        <w:tcW w:w="10413" w:type="dxa"/>
                        <w:shd w:val="clear" w:color="auto" w:fill="auto"/>
                      </w:tcPr>
                      <w:p w:rsidR="00415967" w:rsidRPr="005C2C68" w:rsidRDefault="00415967">
                        <w:pPr>
                          <w:snapToGrid w:val="0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E </w:t>
                        </w:r>
                        <w:r w:rsidRPr="005C2C6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ANY OTHER NEEDS</w:t>
                        </w:r>
                      </w:p>
                    </w:tc>
                  </w:tr>
                  <w:tr w:rsidR="00415967" w:rsidTr="00CD1E72">
                    <w:tc>
                      <w:tcPr>
                        <w:tcW w:w="10413" w:type="dxa"/>
                        <w:shd w:val="clear" w:color="auto" w:fill="auto"/>
                      </w:tcPr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 xml:space="preserve">Do you have any needs that require special arrangement at the interview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or as a volunteer</w:t>
                        </w:r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>? If ‘yes’ please give brief details.</w:t>
                        </w: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>___________________________________________________________________________________________</w:t>
                        </w: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>Are there any other circumstances relevant to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becoming a volunteer </w:t>
                        </w:r>
                        <w:proofErr w:type="gramStart"/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>which</w:t>
                        </w:r>
                        <w:proofErr w:type="gramEnd"/>
                        <w:r w:rsidRPr="005C2C68">
                          <w:rPr>
                            <w:rFonts w:ascii="Arial" w:hAnsi="Arial" w:cs="Arial"/>
                            <w:sz w:val="20"/>
                          </w:rPr>
                          <w:t xml:space="preserve"> ought to be declared?</w:t>
                        </w: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Pr="005C2C68" w:rsidRDefault="004159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5C2C68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Please continue on a separate sheet if there is insufficient space here and attach to your application.</w:t>
                        </w:r>
                      </w:p>
                      <w:p w:rsidR="00415967" w:rsidRPr="005C2C68" w:rsidRDefault="0041596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415967" w:rsidRDefault="0041596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7D3AF7">
        <w:pict>
          <v:shape id="_x0000_s1031" type="#_x0000_t202" style="position:absolute;margin-left:-5.65pt;margin-top:273.95pt;width:520.05pt;height:282.5pt;z-index:251658752;mso-wrap-distance-left:0;mso-position-horizontal-relative:margin" stroked="f">
            <v:fill opacity="0" color2="black"/>
            <v:textbox style="mso-next-textbox:#_x0000_s103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305"/>
                  </w:tblGrid>
                  <w:tr w:rsidR="00415967" w:rsidTr="00FA2380">
                    <w:tc>
                      <w:tcPr>
                        <w:tcW w:w="10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15967" w:rsidRDefault="00415967" w:rsidP="005C2C68">
                        <w:pPr>
                          <w:pStyle w:val="Heading4"/>
                          <w:snapToGrid w:val="0"/>
                        </w:pPr>
                        <w:r>
                          <w:t>F.  DECLARATION</w:t>
                        </w:r>
                      </w:p>
                    </w:tc>
                  </w:tr>
                  <w:tr w:rsidR="00415967" w:rsidTr="00FA2380">
                    <w:tc>
                      <w:tcPr>
                        <w:tcW w:w="10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 w:rsidP="005C2C6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pStyle w:val="BodyText"/>
                          <w:rPr>
                            <w:rFonts w:ascii="Arial" w:hAnsi="Arial" w:cs="Arial"/>
                            <w:strike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 certify that the information given on this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form,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is to the best of my knowledge, true and complete. </w:t>
                        </w: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Signature ___________________________________________________________</w:t>
                        </w:r>
                        <w:r w:rsidR="00FA2380">
                          <w:rPr>
                            <w:rFonts w:ascii="Arial" w:hAnsi="Arial" w:cs="Arial"/>
                            <w:sz w:val="20"/>
                          </w:rPr>
                          <w:t>_______________________________</w:t>
                        </w: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Date ___________________________________________________________</w:t>
                        </w:r>
                        <w:r w:rsidR="00FA2380">
                          <w:rPr>
                            <w:rFonts w:ascii="Arial" w:hAnsi="Arial" w:cs="Arial"/>
                            <w:sz w:val="20"/>
                          </w:rPr>
                          <w:t>_______________________________</w:t>
                        </w:r>
                      </w:p>
                      <w:p w:rsidR="00FA2380" w:rsidRDefault="00FA2380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415967" w:rsidTr="00FA2380">
                    <w:tc>
                      <w:tcPr>
                        <w:tcW w:w="10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5967" w:rsidRDefault="00415967" w:rsidP="005C2C68">
                        <w:pPr>
                          <w:snapToGrid w:val="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ind w:left="3600" w:hanging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To be completed and returned to: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="00010208">
                          <w:rPr>
                            <w:rFonts w:ascii="Arial" w:hAnsi="Arial" w:cs="Arial"/>
                            <w:sz w:val="20"/>
                          </w:rPr>
                          <w:t>Rebecca Howell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Potential Plus UK 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Suite 1.6, Challenge House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Sherwood Drive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Bletchley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Milton Keynes     MK3 6DP </w:t>
                        </w: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ind w:left="360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Tel: 01908 </w:t>
                        </w:r>
                        <w:r w:rsidR="00010208">
                          <w:rPr>
                            <w:rFonts w:ascii="Arial" w:hAnsi="Arial" w:cs="Arial"/>
                            <w:sz w:val="20"/>
                          </w:rPr>
                          <w:t>646 433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415967" w:rsidRDefault="00415967" w:rsidP="005C2C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  <w:p w:rsidR="00415967" w:rsidRDefault="00415967" w:rsidP="005C2C68">
                        <w:pPr>
                          <w:ind w:left="3600" w:hanging="3600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:rsidR="00415967" w:rsidRDefault="0041596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C2C68" w:rsidRDefault="005C2C68" w:rsidP="00BD4459">
      <w:pPr>
        <w:rPr>
          <w:rFonts w:ascii="Arial" w:hAnsi="Arial" w:cs="Arial"/>
        </w:rPr>
      </w:pPr>
    </w:p>
    <w:p w:rsidR="00CD1E72" w:rsidRDefault="00CD1E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taking the time to complete this form.  It is appreciated.</w:t>
      </w:r>
    </w:p>
    <w:p w:rsidR="00CD1E72" w:rsidRDefault="00CD1E72">
      <w:pPr>
        <w:jc w:val="center"/>
        <w:rPr>
          <w:rFonts w:ascii="Arial" w:hAnsi="Arial" w:cs="Arial"/>
        </w:rPr>
      </w:pPr>
    </w:p>
    <w:p w:rsidR="00CD1E72" w:rsidRDefault="00B21FB6">
      <w:pPr>
        <w:pStyle w:val="Heading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Potential </w:t>
      </w:r>
      <w:proofErr w:type="gramStart"/>
      <w:r>
        <w:rPr>
          <w:rFonts w:ascii="Arial" w:hAnsi="Arial" w:cs="Arial"/>
          <w:b w:val="0"/>
          <w:bCs w:val="0"/>
        </w:rPr>
        <w:t>Plus</w:t>
      </w:r>
      <w:proofErr w:type="gramEnd"/>
      <w:r>
        <w:rPr>
          <w:rFonts w:ascii="Arial" w:hAnsi="Arial" w:cs="Arial"/>
          <w:b w:val="0"/>
          <w:bCs w:val="0"/>
        </w:rPr>
        <w:t xml:space="preserve"> UK</w:t>
      </w:r>
      <w:r w:rsidR="00CD1E72">
        <w:rPr>
          <w:rFonts w:ascii="Arial" w:hAnsi="Arial" w:cs="Arial"/>
          <w:b w:val="0"/>
          <w:bCs w:val="0"/>
        </w:rPr>
        <w:t xml:space="preserve"> is committed to Equal Opportunities</w:t>
      </w:r>
    </w:p>
    <w:p w:rsidR="00CD1E72" w:rsidRDefault="00CD1E72"/>
    <w:sectPr w:rsidR="00CD1E72" w:rsidSect="003944D8">
      <w:headerReference w:type="default" r:id="rId7"/>
      <w:footerReference w:type="default" r:id="rId8"/>
      <w:pgSz w:w="11906" w:h="16838"/>
      <w:pgMar w:top="776" w:right="851" w:bottom="776" w:left="851" w:header="720" w:footer="720" w:gutter="0"/>
      <w:cols w:space="720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67" w:rsidRDefault="00415967" w:rsidP="00CD1E72">
      <w:r>
        <w:separator/>
      </w:r>
    </w:p>
  </w:endnote>
  <w:endnote w:type="continuationSeparator" w:id="0">
    <w:p w:rsidR="00415967" w:rsidRDefault="00415967" w:rsidP="00CD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7" w:rsidRDefault="007D3AF7">
    <w:pPr>
      <w:pStyle w:val="Footer"/>
      <w:jc w:val="center"/>
    </w:pPr>
    <w:fldSimple w:instr=" PAGE ">
      <w:r w:rsidR="00010208">
        <w:rPr>
          <w:noProof/>
        </w:rPr>
        <w:t>1</w:t>
      </w:r>
    </w:fldSimple>
  </w:p>
  <w:p w:rsidR="00415967" w:rsidRDefault="00415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67" w:rsidRDefault="00415967" w:rsidP="00CD1E72">
      <w:r>
        <w:separator/>
      </w:r>
    </w:p>
  </w:footnote>
  <w:footnote w:type="continuationSeparator" w:id="0">
    <w:p w:rsidR="00415967" w:rsidRDefault="00415967" w:rsidP="00CD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7" w:rsidRDefault="000B1A2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35100" cy="984885"/>
          <wp:effectExtent l="19050" t="0" r="0" b="0"/>
          <wp:docPr id="1" name="Picture 1" descr="Potential_Plus_Tag_RGB_WEB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tential_Plus_Tag_RGB_WEB_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967" w:rsidRDefault="0041596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3F"/>
    <w:rsid w:val="00010208"/>
    <w:rsid w:val="000B1A2E"/>
    <w:rsid w:val="00220AF0"/>
    <w:rsid w:val="002D4588"/>
    <w:rsid w:val="003944D8"/>
    <w:rsid w:val="003A0391"/>
    <w:rsid w:val="00415967"/>
    <w:rsid w:val="005C2C68"/>
    <w:rsid w:val="0063119B"/>
    <w:rsid w:val="007D3AF7"/>
    <w:rsid w:val="00873E17"/>
    <w:rsid w:val="009E3F3F"/>
    <w:rsid w:val="00B21FB6"/>
    <w:rsid w:val="00BD4459"/>
    <w:rsid w:val="00CD1E72"/>
    <w:rsid w:val="00F37275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944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944D8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944D8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944D8"/>
  </w:style>
  <w:style w:type="character" w:customStyle="1" w:styleId="WW8Num1z0">
    <w:name w:val="WW8Num1z0"/>
    <w:rsid w:val="003944D8"/>
    <w:rPr>
      <w:rFonts w:ascii="Symbol" w:hAnsi="Symbol"/>
    </w:rPr>
  </w:style>
  <w:style w:type="character" w:customStyle="1" w:styleId="WW8Num1z1">
    <w:name w:val="WW8Num1z1"/>
    <w:rsid w:val="003944D8"/>
    <w:rPr>
      <w:rFonts w:ascii="Courier New" w:hAnsi="Courier New"/>
    </w:rPr>
  </w:style>
  <w:style w:type="character" w:customStyle="1" w:styleId="WW8Num1z2">
    <w:name w:val="WW8Num1z2"/>
    <w:rsid w:val="003944D8"/>
    <w:rPr>
      <w:rFonts w:ascii="Wingdings" w:hAnsi="Wingdings"/>
    </w:rPr>
  </w:style>
  <w:style w:type="character" w:customStyle="1" w:styleId="HeaderChar">
    <w:name w:val="Header Char"/>
    <w:basedOn w:val="DefaultParagraphFont"/>
    <w:rsid w:val="003944D8"/>
    <w:rPr>
      <w:sz w:val="24"/>
      <w:szCs w:val="24"/>
    </w:rPr>
  </w:style>
  <w:style w:type="character" w:customStyle="1" w:styleId="FooterChar">
    <w:name w:val="Footer Char"/>
    <w:basedOn w:val="DefaultParagraphFont"/>
    <w:rsid w:val="003944D8"/>
    <w:rPr>
      <w:sz w:val="24"/>
      <w:szCs w:val="24"/>
    </w:rPr>
  </w:style>
  <w:style w:type="paragraph" w:customStyle="1" w:styleId="Heading">
    <w:name w:val="Heading"/>
    <w:basedOn w:val="Normal"/>
    <w:next w:val="BodyText"/>
    <w:rsid w:val="003944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944D8"/>
    <w:rPr>
      <w:sz w:val="20"/>
    </w:rPr>
  </w:style>
  <w:style w:type="paragraph" w:styleId="List">
    <w:name w:val="List"/>
    <w:basedOn w:val="BodyText"/>
    <w:rsid w:val="003944D8"/>
    <w:rPr>
      <w:rFonts w:cs="Mangal"/>
    </w:rPr>
  </w:style>
  <w:style w:type="paragraph" w:styleId="Caption">
    <w:name w:val="caption"/>
    <w:basedOn w:val="Normal"/>
    <w:qFormat/>
    <w:rsid w:val="003944D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944D8"/>
    <w:pPr>
      <w:suppressLineNumbers/>
    </w:pPr>
    <w:rPr>
      <w:rFonts w:cs="Mangal"/>
    </w:rPr>
  </w:style>
  <w:style w:type="paragraph" w:styleId="BodyText2">
    <w:name w:val="Body Text 2"/>
    <w:basedOn w:val="Normal"/>
    <w:rsid w:val="003944D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3944D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 w:cs="Arial"/>
    </w:rPr>
  </w:style>
  <w:style w:type="paragraph" w:styleId="Header">
    <w:name w:val="header"/>
    <w:basedOn w:val="Normal"/>
    <w:rsid w:val="003944D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3944D8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3944D8"/>
  </w:style>
  <w:style w:type="paragraph" w:customStyle="1" w:styleId="TableContents">
    <w:name w:val="Table Contents"/>
    <w:basedOn w:val="Normal"/>
    <w:rsid w:val="003944D8"/>
    <w:pPr>
      <w:suppressLineNumbers/>
    </w:pPr>
  </w:style>
  <w:style w:type="paragraph" w:customStyle="1" w:styleId="TableHeading">
    <w:name w:val="Table Heading"/>
    <w:basedOn w:val="TableContents"/>
    <w:rsid w:val="003944D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VirtualIT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Bore</dc:creator>
  <cp:lastModifiedBy>ngc-rebecca</cp:lastModifiedBy>
  <cp:revision>2</cp:revision>
  <cp:lastPrinted>2005-09-13T10:16:00Z</cp:lastPrinted>
  <dcterms:created xsi:type="dcterms:W3CDTF">2019-05-22T14:15:00Z</dcterms:created>
  <dcterms:modified xsi:type="dcterms:W3CDTF">2019-05-22T14:15:00Z</dcterms:modified>
</cp:coreProperties>
</file>